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様式第３号</w:t>
      </w:r>
    </w:p>
    <w:p>
      <w:pPr>
        <w:pStyle w:val="0"/>
        <w:rPr>
          <w:rFonts w:hint="eastAsia" w:asciiTheme="minorEastAsia" w:hAnsiTheme="minorEastAsia" w:eastAsiaTheme="minorEastAsia"/>
          <w:color w:val="000000" w:themeColor="text1"/>
        </w:rPr>
      </w:pPr>
    </w:p>
    <w:p>
      <w:pPr>
        <w:pStyle w:val="0"/>
        <w:ind w:right="210" w:rightChars="10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二戸市長職務代理者</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二戸市副市長　　　　　　　　　　様</w:t>
      </w:r>
    </w:p>
    <w:p>
      <w:pPr>
        <w:pStyle w:val="0"/>
        <w:rPr>
          <w:rFonts w:hint="eastAsia" w:asciiTheme="minorEastAsia" w:hAnsiTheme="minorEastAsia" w:eastAsiaTheme="minorEastAsia"/>
          <w:color w:val="000000" w:themeColor="text1"/>
        </w:rPr>
      </w:pPr>
    </w:p>
    <w:p>
      <w:pPr>
        <w:pStyle w:val="0"/>
        <w:wordWrap w:val="0"/>
        <w:ind w:right="210" w:rightChars="10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6"/>
          <w:kern w:val="0"/>
          <w:fitText w:val="1260" w:id="1"/>
        </w:rPr>
        <w:t>本社所在</w:t>
      </w:r>
      <w:r>
        <w:rPr>
          <w:rFonts w:hint="eastAsia" w:asciiTheme="minorEastAsia" w:hAnsiTheme="minorEastAsia" w:eastAsiaTheme="minorEastAsia"/>
          <w:color w:val="000000" w:themeColor="text1"/>
          <w:spacing w:val="1"/>
          <w:kern w:val="0"/>
          <w:fitText w:val="1260" w:id="1"/>
        </w:rPr>
        <w:t>地</w:t>
      </w:r>
      <w:r>
        <w:rPr>
          <w:rFonts w:hint="eastAsia" w:asciiTheme="minorEastAsia" w:hAnsiTheme="minorEastAsia" w:eastAsiaTheme="minorEastAsia"/>
          <w:color w:val="000000" w:themeColor="text1"/>
          <w:kern w:val="0"/>
        </w:rPr>
        <w:t>　　　　　　　　　　　　　　　　　　　</w:t>
      </w:r>
    </w:p>
    <w:p>
      <w:pPr>
        <w:pStyle w:val="0"/>
        <w:wordWrap w:val="0"/>
        <w:ind w:right="210" w:rightChars="10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6"/>
          <w:kern w:val="0"/>
          <w:fitText w:val="1260" w:id="2"/>
        </w:rPr>
        <w:t>商号・名</w:t>
      </w:r>
      <w:r>
        <w:rPr>
          <w:rFonts w:hint="eastAsia" w:asciiTheme="minorEastAsia" w:hAnsiTheme="minorEastAsia" w:eastAsiaTheme="minorEastAsia"/>
          <w:color w:val="000000" w:themeColor="text1"/>
          <w:spacing w:val="1"/>
          <w:kern w:val="0"/>
          <w:fitText w:val="1260" w:id="2"/>
        </w:rPr>
        <w:t>称</w:t>
      </w:r>
      <w:r>
        <w:rPr>
          <w:rFonts w:hint="eastAsia" w:asciiTheme="minorEastAsia" w:hAnsiTheme="minorEastAsia" w:eastAsiaTheme="minorEastAsia"/>
          <w:color w:val="000000" w:themeColor="text1"/>
          <w:kern w:val="0"/>
        </w:rPr>
        <w:t>　　　　　　　　　　　　　　　　　　　</w:t>
      </w:r>
    </w:p>
    <w:p>
      <w:pPr>
        <w:pStyle w:val="0"/>
        <w:ind w:right="210" w:rightChars="10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代表者職氏名　　　　　　　　　　　　　　　　　　</w:t>
      </w:r>
      <w:r>
        <w:rPr>
          <w:rFonts w:hint="eastAsia" w:asciiTheme="minorEastAsia" w:hAnsiTheme="minorEastAsia" w:eastAsiaTheme="minorEastAsia"/>
          <w:color w:val="000000" w:themeColor="text1"/>
          <w:bdr w:val="single" w:color="auto" w:sz="4" w:space="0"/>
        </w:rPr>
        <w:t>印</w:t>
      </w:r>
    </w:p>
    <w:p>
      <w:pPr>
        <w:pStyle w:val="0"/>
        <w:rPr>
          <w:rFonts w:hint="eastAsia" w:asciiTheme="minorEastAsia" w:hAnsiTheme="minorEastAsia" w:eastAsiaTheme="minorEastAsia"/>
          <w:color w:val="000000" w:themeColor="text1"/>
        </w:rPr>
      </w:pPr>
    </w:p>
    <w:p>
      <w:pPr>
        <w:pStyle w:val="0"/>
        <w:jc w:val="center"/>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市税納付状況調査等同意書</w:t>
      </w: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私（法人である場合は当法人）は、下記競争入札参加資格審査に関し、下記有効期間内において、次の業務及び利用目的の達成に必要な範囲で、二戸市税の納付状況を調査されることに同意します。</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　</w:t>
      </w:r>
      <w:r>
        <w:rPr>
          <w:rFonts w:hint="eastAsia" w:asciiTheme="minorEastAsia" w:hAnsiTheme="minorEastAsia" w:eastAsiaTheme="minorEastAsia"/>
          <w:color w:val="000000" w:themeColor="text1"/>
          <w:kern w:val="0"/>
        </w:rPr>
        <w:t>業務内容及び利用目的</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市営住宅特定建築物等定期調査報告業務に係る競争入札参加資格審査</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　</w:t>
      </w:r>
      <w:r>
        <w:rPr>
          <w:rFonts w:hint="eastAsia" w:asciiTheme="minorEastAsia" w:hAnsiTheme="minorEastAsia" w:eastAsiaTheme="minorEastAsia"/>
          <w:color w:val="000000" w:themeColor="text1"/>
          <w:kern w:val="0"/>
        </w:rPr>
        <w:t>有効期間</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申請日から令和８年６月</w:t>
      </w:r>
      <w:r>
        <w:rPr>
          <w:rFonts w:hint="eastAsia" w:asciiTheme="minorEastAsia" w:hAnsiTheme="minorEastAsia" w:eastAsiaTheme="minorEastAsia"/>
          <w:color w:val="000000" w:themeColor="text1"/>
        </w:rPr>
        <w:t>26</w:t>
      </w:r>
      <w:r>
        <w:rPr>
          <w:rFonts w:hint="eastAsia" w:asciiTheme="minorEastAsia" w:hAnsiTheme="minorEastAsia" w:eastAsiaTheme="minorEastAsia"/>
          <w:color w:val="000000" w:themeColor="text1"/>
        </w:rPr>
        <w:t>日（入札日）</w:t>
      </w:r>
      <w:bookmarkStart w:id="0" w:name="_GoBack"/>
      <w:bookmarkEnd w:id="0"/>
      <w:r>
        <w:rPr>
          <w:rFonts w:hint="eastAsia" w:asciiTheme="minorEastAsia" w:hAnsiTheme="minorEastAsia" w:eastAsiaTheme="minorEastAsia"/>
          <w:color w:val="000000" w:themeColor="text1"/>
        </w:rPr>
        <w:t>まで</w:t>
      </w:r>
    </w:p>
    <w:p>
      <w:pPr>
        <w:pStyle w:val="0"/>
        <w:spacing w:line="240" w:lineRule="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　</w:t>
      </w:r>
      <w:r>
        <w:rPr>
          <w:rFonts w:hint="eastAsia" w:asciiTheme="minorEastAsia" w:hAnsiTheme="minorEastAsia" w:eastAsiaTheme="minorEastAsia"/>
          <w:color w:val="000000" w:themeColor="text1"/>
          <w:kern w:val="0"/>
        </w:rPr>
        <w:t>調査対象税目</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二戸市が課税する全ての市税</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222</Characters>
  <Application>JUST Note</Application>
  <Lines>22</Lines>
  <Paragraphs>15</Paragraphs>
  <Company>Hewlett-Packard Company</Company>
  <CharactersWithSpaces>306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cp:lastPrinted>2018-12-27T08:14:00Z</cp:lastPrinted>
  <dcterms:created xsi:type="dcterms:W3CDTF">2019-04-15T12:16:00Z</dcterms:created>
  <dcterms:modified xsi:type="dcterms:W3CDTF">2026-06-02T07:15:42Z</dcterms:modified>
  <cp:revision>5</cp:revision>
</cp:coreProperties>
</file>